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4C5B" w:rsidRDefault="001C1BBD" w:rsidP="00DE4C5B">
      <w:pPr>
        <w:pStyle w:val="89"/>
      </w:pPr>
      <w:r>
        <w:rPr>
          <w:rFonts w:hint="eastAsia"/>
        </w:rPr>
        <w:t>【</w:t>
      </w:r>
      <w:r w:rsidR="00DE4C5B">
        <w:rPr>
          <w:rFonts w:hint="eastAsia"/>
        </w:rPr>
        <w:t>要領様式第５号</w:t>
      </w:r>
      <w:r>
        <w:rPr>
          <w:rFonts w:hint="eastAsia"/>
        </w:rPr>
        <w:t>】</w:t>
      </w:r>
    </w:p>
    <w:p w:rsidR="00DE4C5B" w:rsidRDefault="00DE4C5B" w:rsidP="00DE4C5B">
      <w:pPr>
        <w:pStyle w:val="89"/>
        <w:jc w:val="center"/>
      </w:pPr>
      <w:r>
        <w:rPr>
          <w:rFonts w:hint="eastAsia"/>
          <w:w w:val="200"/>
        </w:rPr>
        <w:t>販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売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計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画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書（液石法）</w:t>
      </w:r>
    </w:p>
    <w:p w:rsidR="00DE4C5B" w:rsidRDefault="00DE4C5B" w:rsidP="00DE4C5B">
      <w:pPr>
        <w:pStyle w:val="89"/>
      </w:pPr>
    </w:p>
    <w:p w:rsidR="00DE4C5B" w:rsidRDefault="00DE4C5B" w:rsidP="00DE4C5B">
      <w:pPr>
        <w:pStyle w:val="89"/>
      </w:pPr>
      <w:r>
        <w:rPr>
          <w:rFonts w:hint="eastAsia"/>
        </w:rPr>
        <w:t>１　販売所</w:t>
      </w:r>
    </w:p>
    <w:p w:rsidR="00DE4C5B" w:rsidRDefault="00DE4C5B" w:rsidP="00DE4C5B">
      <w:pPr>
        <w:pStyle w:val="89"/>
      </w:pPr>
      <w:r>
        <w:rPr>
          <w:rFonts w:hint="eastAsia"/>
        </w:rPr>
        <w:t xml:space="preserve">　（１）名　称：</w:t>
      </w:r>
    </w:p>
    <w:p w:rsidR="00DE4C5B" w:rsidRDefault="00DE4C5B" w:rsidP="00DE4C5B">
      <w:pPr>
        <w:pStyle w:val="89"/>
      </w:pPr>
    </w:p>
    <w:p w:rsidR="00DE4C5B" w:rsidRDefault="00DE4C5B" w:rsidP="00DE4C5B">
      <w:pPr>
        <w:pStyle w:val="89"/>
      </w:pPr>
      <w:r>
        <w:rPr>
          <w:rFonts w:hint="eastAsia"/>
        </w:rPr>
        <w:t xml:space="preserve">　（２）所在地：</w:t>
      </w:r>
    </w:p>
    <w:p w:rsidR="00DE4C5B" w:rsidRDefault="00DE4C5B" w:rsidP="00DE4C5B">
      <w:pPr>
        <w:pStyle w:val="89"/>
      </w:pPr>
    </w:p>
    <w:p w:rsidR="00DE4C5B" w:rsidRDefault="00DE4C5B" w:rsidP="00DE4C5B">
      <w:pPr>
        <w:pStyle w:val="89"/>
      </w:pPr>
      <w:r>
        <w:rPr>
          <w:rFonts w:hint="eastAsia"/>
        </w:rPr>
        <w:t>２　販売の目的</w:t>
      </w:r>
    </w:p>
    <w:p w:rsidR="00DE4C5B" w:rsidRDefault="00DE4C5B" w:rsidP="00DE4C5B">
      <w:pPr>
        <w:pStyle w:val="89"/>
      </w:pPr>
      <w:r>
        <w:t xml:space="preserve">  </w:t>
      </w:r>
      <w:r>
        <w:rPr>
          <w:rFonts w:hint="eastAsia"/>
        </w:rPr>
        <w:t>（１）販売区域：</w:t>
      </w:r>
    </w:p>
    <w:p w:rsidR="00DE4C5B" w:rsidRDefault="00DE4C5B" w:rsidP="00DE4C5B">
      <w:pPr>
        <w:pStyle w:val="89"/>
      </w:pPr>
    </w:p>
    <w:p w:rsidR="00DE4C5B" w:rsidRDefault="00DE4C5B" w:rsidP="00DE4C5B">
      <w:pPr>
        <w:pStyle w:val="89"/>
      </w:pPr>
      <w:r>
        <w:t xml:space="preserve">  </w:t>
      </w:r>
      <w:r>
        <w:rPr>
          <w:rFonts w:hint="eastAsia"/>
        </w:rPr>
        <w:t>（２）販</w:t>
      </w:r>
      <w:r>
        <w:t xml:space="preserve"> </w:t>
      </w:r>
      <w:r>
        <w:rPr>
          <w:rFonts w:hint="eastAsia"/>
        </w:rPr>
        <w:t>売</w:t>
      </w:r>
      <w:r>
        <w:t xml:space="preserve"> </w:t>
      </w:r>
      <w:r>
        <w:rPr>
          <w:rFonts w:hint="eastAsia"/>
        </w:rPr>
        <w:t>先：一般消費者等として　　　　　　　　　　　　戸に対する販売</w:t>
      </w:r>
    </w:p>
    <w:p w:rsidR="00DE4C5B" w:rsidRDefault="00DE4C5B" w:rsidP="00DE4C5B">
      <w:pPr>
        <w:pStyle w:val="89"/>
      </w:pPr>
    </w:p>
    <w:p w:rsidR="00DE4C5B" w:rsidRDefault="00DE4C5B" w:rsidP="00DE4C5B">
      <w:pPr>
        <w:pStyle w:val="89"/>
      </w:pPr>
      <w:r>
        <w:rPr>
          <w:rFonts w:hint="eastAsia"/>
        </w:rPr>
        <w:t>３　販売の方法</w:t>
      </w:r>
    </w:p>
    <w:p w:rsidR="00DE4C5B" w:rsidRDefault="00DE4C5B" w:rsidP="003A72F1">
      <w:pPr>
        <w:pStyle w:val="89"/>
        <w:ind w:firstLineChars="100" w:firstLine="190"/>
      </w:pPr>
      <w:r>
        <w:rPr>
          <w:rFonts w:hint="eastAsia"/>
        </w:rPr>
        <w:t>（１）貯蔵施設等</w:t>
      </w:r>
    </w:p>
    <w:p w:rsidR="00DE4C5B" w:rsidRDefault="003A72F1" w:rsidP="00DE4C5B">
      <w:pPr>
        <w:pStyle w:val="89"/>
        <w:spacing w:line="96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30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28"/>
        <w:gridCol w:w="1536"/>
        <w:gridCol w:w="2592"/>
        <w:gridCol w:w="1536"/>
        <w:gridCol w:w="2040"/>
      </w:tblGrid>
      <w:tr w:rsidR="00DE4C5B">
        <w:trPr>
          <w:cantSplit/>
          <w:trHeight w:hRule="exact" w:val="47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占有する貯蔵施設</w:t>
            </w:r>
          </w:p>
          <w:p w:rsidR="00DE4C5B" w:rsidRDefault="00DE4C5B" w:rsidP="00DE4C5B">
            <w:pPr>
              <w:pStyle w:val="89"/>
            </w:pPr>
          </w:p>
          <w:p w:rsidR="00DE4C5B" w:rsidRDefault="00DE4C5B" w:rsidP="00DE4C5B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・　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1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  <w:tr w:rsidR="00DE4C5B">
        <w:trPr>
          <w:cantSplit/>
          <w:trHeight w:hRule="exact" w:val="478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C5B" w:rsidRDefault="00DE4C5B" w:rsidP="00DE4C5B">
            <w:pPr>
              <w:pStyle w:val="89"/>
              <w:wordWrap/>
              <w:spacing w:line="240" w:lineRule="auto"/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販売所との距離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最大貯蔵量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>kg</w:t>
            </w:r>
          </w:p>
        </w:tc>
      </w:tr>
    </w:tbl>
    <w:p w:rsidR="00DE4C5B" w:rsidRDefault="00DE4C5B" w:rsidP="00DE4C5B">
      <w:pPr>
        <w:pStyle w:val="89"/>
        <w:spacing w:line="145" w:lineRule="exact"/>
      </w:pPr>
    </w:p>
    <w:p w:rsidR="00DE4C5B" w:rsidRDefault="00DE4C5B" w:rsidP="00DE4C5B">
      <w:pPr>
        <w:pStyle w:val="89"/>
        <w:spacing w:line="96" w:lineRule="exact"/>
      </w:pPr>
    </w:p>
    <w:tbl>
      <w:tblPr>
        <w:tblW w:w="0" w:type="auto"/>
        <w:tblInd w:w="30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36"/>
        <w:gridCol w:w="7896"/>
      </w:tblGrid>
      <w:tr w:rsidR="00DE4C5B">
        <w:trPr>
          <w:trHeight w:hRule="exact" w:val="472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製造の許可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      </w:t>
            </w:r>
            <w:r>
              <w:rPr>
                <w:rFonts w:hint="eastAsia"/>
              </w:rPr>
              <w:t>有　（　　　　年　　月　　日　　　第　　　　号）・　　　　無</w:t>
            </w:r>
          </w:p>
        </w:tc>
      </w:tr>
    </w:tbl>
    <w:p w:rsidR="00DE4C5B" w:rsidRDefault="00DE4C5B" w:rsidP="00DE4C5B">
      <w:pPr>
        <w:pStyle w:val="89"/>
        <w:spacing w:line="145" w:lineRule="exact"/>
      </w:pPr>
    </w:p>
    <w:p w:rsidR="00DE4C5B" w:rsidRDefault="00DE4C5B" w:rsidP="003A72F1">
      <w:pPr>
        <w:pStyle w:val="89"/>
        <w:ind w:firstLineChars="100" w:firstLine="190"/>
      </w:pPr>
      <w:r>
        <w:rPr>
          <w:rFonts w:hint="eastAsia"/>
        </w:rPr>
        <w:t>（２）保安業務</w:t>
      </w:r>
    </w:p>
    <w:p w:rsidR="00DE4C5B" w:rsidRDefault="00DE4C5B" w:rsidP="00DE4C5B">
      <w:pPr>
        <w:pStyle w:val="89"/>
        <w:spacing w:line="96" w:lineRule="exact"/>
      </w:pPr>
    </w:p>
    <w:tbl>
      <w:tblPr>
        <w:tblW w:w="0" w:type="auto"/>
        <w:tblInd w:w="30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0"/>
        <w:gridCol w:w="3264"/>
        <w:gridCol w:w="3288"/>
      </w:tblGrid>
      <w:tr w:rsidR="00DE4C5B">
        <w:trPr>
          <w:cantSplit/>
          <w:trHeight w:hRule="exact" w:val="4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  <w:jc w:val="center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保安業務区分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  <w:jc w:val="center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実施者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  <w:jc w:val="center"/>
            </w:pPr>
            <w:r>
              <w:t xml:space="preserve"> </w:t>
            </w:r>
            <w:r>
              <w:rPr>
                <w:rFonts w:hint="eastAsia"/>
              </w:rPr>
              <w:t>委託先の名称</w:t>
            </w:r>
          </w:p>
        </w:tc>
      </w:tr>
      <w:tr w:rsidR="00DE4C5B">
        <w:trPr>
          <w:cantSplit/>
          <w:trHeight w:hRule="exact" w:val="47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 w:rsidR="003A72F1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　供給開始時点検・調査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自社　・　一部他社</w:t>
            </w:r>
            <w:r>
              <w:t xml:space="preserve">  </w:t>
            </w:r>
            <w:r>
              <w:rPr>
                <w:rFonts w:hint="eastAsia"/>
              </w:rPr>
              <w:t>・　全部他社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  <w:tr w:rsidR="00DE4C5B">
        <w:trPr>
          <w:cantSplit/>
          <w:trHeight w:hRule="exact"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 w:rsidR="003A72F1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　容器交換時等供給設備点検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自社　・　一部他社</w:t>
            </w:r>
            <w:r>
              <w:t xml:space="preserve">  </w:t>
            </w:r>
            <w:r>
              <w:rPr>
                <w:rFonts w:hint="eastAsia"/>
              </w:rPr>
              <w:t>・　全部他社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  <w:tr w:rsidR="00DE4C5B">
        <w:trPr>
          <w:cantSplit/>
          <w:trHeight w:hRule="exact" w:val="48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 w:rsidR="003A72F1"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　定期供給設備点検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自社　・　一部他社</w:t>
            </w:r>
            <w:r>
              <w:t xml:space="preserve">  </w:t>
            </w:r>
            <w:r>
              <w:rPr>
                <w:rFonts w:hint="eastAsia"/>
              </w:rPr>
              <w:t>・　全部他社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  <w:tr w:rsidR="00DE4C5B">
        <w:trPr>
          <w:cantSplit/>
          <w:trHeight w:hRule="exact" w:val="48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 w:rsidR="003A72F1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　定期消費設備調査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自社　・　一部他社</w:t>
            </w:r>
            <w:r>
              <w:t xml:space="preserve">  </w:t>
            </w:r>
            <w:r>
              <w:rPr>
                <w:rFonts w:hint="eastAsia"/>
              </w:rPr>
              <w:t>・　全部他社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  <w:tr w:rsidR="00DE4C5B">
        <w:trPr>
          <w:cantSplit/>
          <w:trHeight w:hRule="exact" w:val="48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 w:rsidR="003A72F1"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　周知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自社　・　一部他社</w:t>
            </w:r>
            <w:r>
              <w:t xml:space="preserve">  </w:t>
            </w:r>
            <w:r>
              <w:rPr>
                <w:rFonts w:hint="eastAsia"/>
              </w:rPr>
              <w:t>・　全部他社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  <w:tr w:rsidR="00DE4C5B">
        <w:trPr>
          <w:cantSplit/>
          <w:trHeight w:hRule="exact" w:val="48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 w:rsidR="003A72F1">
              <w:rPr>
                <w:rFonts w:hint="eastAsia"/>
              </w:rPr>
              <w:t>⑥</w:t>
            </w:r>
            <w:r>
              <w:rPr>
                <w:rFonts w:hint="eastAsia"/>
              </w:rPr>
              <w:t xml:space="preserve">　緊急時対応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自社　・　一部他社</w:t>
            </w:r>
            <w:r>
              <w:t xml:space="preserve">  </w:t>
            </w:r>
            <w:r>
              <w:rPr>
                <w:rFonts w:hint="eastAsia"/>
              </w:rPr>
              <w:t>・　全部他社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  <w:tr w:rsidR="00DE4C5B">
        <w:trPr>
          <w:cantSplit/>
          <w:trHeight w:hRule="exact" w:val="48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 w:rsidR="003A72F1">
              <w:rPr>
                <w:rFonts w:hint="eastAsia"/>
              </w:rPr>
              <w:t>⑦</w:t>
            </w:r>
            <w:r>
              <w:rPr>
                <w:rFonts w:hint="eastAsia"/>
              </w:rPr>
              <w:t xml:space="preserve">　緊急時連絡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自社　・　一部他社</w:t>
            </w:r>
            <w:r>
              <w:t xml:space="preserve">  </w:t>
            </w:r>
            <w:r>
              <w:rPr>
                <w:rFonts w:hint="eastAsia"/>
              </w:rPr>
              <w:t>・　全部他社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</w:tbl>
    <w:p w:rsidR="00DE4C5B" w:rsidRDefault="00DE4C5B" w:rsidP="00DE4C5B">
      <w:pPr>
        <w:pStyle w:val="89"/>
        <w:spacing w:line="145" w:lineRule="exact"/>
      </w:pPr>
    </w:p>
    <w:p w:rsidR="00DE4C5B" w:rsidRDefault="00DE4C5B" w:rsidP="00DE4C5B">
      <w:pPr>
        <w:pStyle w:val="89"/>
        <w:spacing w:line="96" w:lineRule="exact"/>
      </w:pPr>
    </w:p>
    <w:tbl>
      <w:tblPr>
        <w:tblW w:w="0" w:type="auto"/>
        <w:tblInd w:w="30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0"/>
        <w:gridCol w:w="2112"/>
        <w:gridCol w:w="4440"/>
      </w:tblGrid>
      <w:tr w:rsidR="00DE4C5B">
        <w:trPr>
          <w:cantSplit/>
          <w:trHeight w:hRule="exact" w:val="47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  <w:jc w:val="center"/>
            </w:pPr>
            <w:r>
              <w:t xml:space="preserve"> </w:t>
            </w:r>
            <w:r>
              <w:rPr>
                <w:rFonts w:hint="eastAsia"/>
              </w:rPr>
              <w:t>保安機関としての認定状況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  <w:jc w:val="center"/>
            </w:pPr>
            <w:r>
              <w:t xml:space="preserve"> </w:t>
            </w:r>
            <w:r>
              <w:rPr>
                <w:rFonts w:hint="eastAsia"/>
              </w:rPr>
              <w:t>認定年月日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  <w:jc w:val="center"/>
            </w:pPr>
            <w:r>
              <w:t xml:space="preserve"> </w:t>
            </w:r>
            <w:r>
              <w:rPr>
                <w:rFonts w:hint="eastAsia"/>
              </w:rPr>
              <w:t>認定番号</w:t>
            </w:r>
          </w:p>
        </w:tc>
      </w:tr>
      <w:tr w:rsidR="00DE4C5B">
        <w:trPr>
          <w:cantSplit/>
          <w:trHeight w:hRule="exact" w:val="47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（自社）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  <w:tr w:rsidR="00DE4C5B">
        <w:trPr>
          <w:cantSplit/>
          <w:trHeight w:hRule="exact" w:val="192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  <w:r>
              <w:t xml:space="preserve"> </w:t>
            </w:r>
            <w:r>
              <w:rPr>
                <w:rFonts w:hint="eastAsia"/>
              </w:rPr>
              <w:t>（他社）</w:t>
            </w:r>
          </w:p>
          <w:p w:rsidR="00DE4C5B" w:rsidRDefault="00DE4C5B" w:rsidP="00DE4C5B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①</w:t>
            </w:r>
          </w:p>
          <w:p w:rsidR="00DE4C5B" w:rsidRDefault="00DE4C5B" w:rsidP="00DE4C5B">
            <w:pPr>
              <w:pStyle w:val="89"/>
            </w:pPr>
          </w:p>
          <w:p w:rsidR="00DE4C5B" w:rsidRDefault="00DE4C5B" w:rsidP="00DE4C5B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②</w:t>
            </w:r>
          </w:p>
          <w:p w:rsidR="00DE4C5B" w:rsidRDefault="00DE4C5B" w:rsidP="00DE4C5B">
            <w:pPr>
              <w:pStyle w:val="89"/>
            </w:pPr>
          </w:p>
          <w:p w:rsidR="00DE4C5B" w:rsidRDefault="00DE4C5B" w:rsidP="00DE4C5B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>③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  <w:p w:rsidR="00DE4C5B" w:rsidRDefault="00DE4C5B" w:rsidP="00DE4C5B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DE4C5B" w:rsidRDefault="00DE4C5B" w:rsidP="00DE4C5B">
            <w:pPr>
              <w:pStyle w:val="89"/>
            </w:pPr>
          </w:p>
          <w:p w:rsidR="00DE4C5B" w:rsidRDefault="00DE4C5B" w:rsidP="00DE4C5B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  <w:p w:rsidR="00DE4C5B" w:rsidRDefault="00DE4C5B" w:rsidP="00DE4C5B">
            <w:pPr>
              <w:pStyle w:val="89"/>
            </w:pPr>
          </w:p>
          <w:p w:rsidR="00DE4C5B" w:rsidRDefault="00DE4C5B" w:rsidP="00DE4C5B">
            <w:pPr>
              <w:pStyle w:val="89"/>
            </w:pPr>
            <w: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4C5B" w:rsidRDefault="00DE4C5B" w:rsidP="00DE4C5B">
            <w:pPr>
              <w:pStyle w:val="89"/>
              <w:spacing w:before="145"/>
            </w:pPr>
          </w:p>
        </w:tc>
      </w:tr>
    </w:tbl>
    <w:p w:rsidR="00DE4C5B" w:rsidRDefault="00DE4C5B" w:rsidP="00DE4C5B">
      <w:pPr>
        <w:pStyle w:val="89"/>
        <w:spacing w:line="145" w:lineRule="exact"/>
      </w:pPr>
    </w:p>
    <w:p w:rsidR="00DE4C5B" w:rsidRDefault="00DE4C5B" w:rsidP="00DE4C5B">
      <w:pPr>
        <w:pStyle w:val="89"/>
      </w:pPr>
      <w:r>
        <w:rPr>
          <w:rFonts w:hint="eastAsia"/>
        </w:rPr>
        <w:t>４　交付書面等</w:t>
      </w:r>
    </w:p>
    <w:p w:rsidR="00DE4C5B" w:rsidRDefault="00FD048D" w:rsidP="00DE4C5B">
      <w:pPr>
        <w:pStyle w:val="89"/>
      </w:pPr>
      <w:r>
        <w:rPr>
          <w:rFonts w:hint="eastAsia"/>
        </w:rPr>
        <w:t xml:space="preserve">　　液石法第１４条に基づく書面及び料金表は，別添のとおり</w:t>
      </w:r>
    </w:p>
    <w:p w:rsidR="00DE4C5B" w:rsidRPr="00FD048D" w:rsidRDefault="00DE4C5B" w:rsidP="00DE4C5B">
      <w:pPr>
        <w:pStyle w:val="89"/>
      </w:pPr>
    </w:p>
    <w:p w:rsidR="00DE4C5B" w:rsidRDefault="00DE4C5B" w:rsidP="00DE4C5B">
      <w:pPr>
        <w:pStyle w:val="89"/>
      </w:pPr>
      <w:r>
        <w:rPr>
          <w:rFonts w:hint="eastAsia"/>
        </w:rPr>
        <w:t>※　各欄に記載しきれない場合は，別紙を添付すること。</w:t>
      </w:r>
    </w:p>
    <w:p w:rsidR="00DE4C5B" w:rsidRPr="00DE4C5B" w:rsidRDefault="00DE4C5B" w:rsidP="004D30BC">
      <w:pPr>
        <w:pStyle w:val="89"/>
      </w:pPr>
    </w:p>
    <w:sectPr w:rsidR="00DE4C5B" w:rsidRPr="00DE4C5B" w:rsidSect="00C33B87">
      <w:footerReference w:type="even" r:id="rId6"/>
      <w:footerReference w:type="default" r:id="rId7"/>
      <w:pgSz w:w="11906" w:h="16838"/>
      <w:pgMar w:top="1134" w:right="850" w:bottom="1134" w:left="1021" w:header="720" w:footer="567" w:gutter="0"/>
      <w:pgNumType w:start="4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35BC" w:rsidRDefault="000735BC">
      <w:r>
        <w:separator/>
      </w:r>
    </w:p>
  </w:endnote>
  <w:endnote w:type="continuationSeparator" w:id="0">
    <w:p w:rsidR="000735BC" w:rsidRDefault="0007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48D" w:rsidRDefault="00FD048D" w:rsidP="00BA3C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048D" w:rsidRDefault="00FD04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048D" w:rsidRDefault="00FD048D" w:rsidP="00BA3C54">
    <w:pPr>
      <w:pStyle w:val="a3"/>
      <w:framePr w:wrap="around" w:vAnchor="text" w:hAnchor="margin" w:xAlign="center" w:y="1"/>
      <w:rPr>
        <w:rStyle w:val="a4"/>
      </w:rPr>
    </w:pPr>
  </w:p>
  <w:p w:rsidR="00FD048D" w:rsidRDefault="00FD04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35BC" w:rsidRDefault="000735BC">
      <w:r>
        <w:separator/>
      </w:r>
    </w:p>
  </w:footnote>
  <w:footnote w:type="continuationSeparator" w:id="0">
    <w:p w:rsidR="000735BC" w:rsidRDefault="0007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5B"/>
    <w:rsid w:val="000076C0"/>
    <w:rsid w:val="000735BC"/>
    <w:rsid w:val="000F0E86"/>
    <w:rsid w:val="001C1BBD"/>
    <w:rsid w:val="00236787"/>
    <w:rsid w:val="00343EC7"/>
    <w:rsid w:val="003815E8"/>
    <w:rsid w:val="003A72F1"/>
    <w:rsid w:val="004D30BC"/>
    <w:rsid w:val="005F3C1D"/>
    <w:rsid w:val="00641D0C"/>
    <w:rsid w:val="00BA3C54"/>
    <w:rsid w:val="00C05826"/>
    <w:rsid w:val="00C33B87"/>
    <w:rsid w:val="00CE37CA"/>
    <w:rsid w:val="00DE4C5B"/>
    <w:rsid w:val="00E30260"/>
    <w:rsid w:val="00F26216"/>
    <w:rsid w:val="00FD048D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BE1A63"/>
  <w15:chartTrackingRefBased/>
  <w15:docId w15:val="{A632AB8E-D451-470A-A8B5-4C7FC77E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DE4C5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 w:cs="ＭＳ 明朝"/>
      <w:sz w:val="19"/>
      <w:szCs w:val="19"/>
    </w:rPr>
  </w:style>
  <w:style w:type="paragraph" w:styleId="a3">
    <w:name w:val="footer"/>
    <w:basedOn w:val="a"/>
    <w:rsid w:val="00BA3C5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A3C54"/>
  </w:style>
  <w:style w:type="paragraph" w:styleId="a5">
    <w:name w:val="header"/>
    <w:basedOn w:val="a"/>
    <w:link w:val="a6"/>
    <w:uiPriority w:val="99"/>
    <w:unhideWhenUsed/>
    <w:rsid w:val="00C33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33B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cp:keywords/>
  <cp:lastModifiedBy>owner</cp:lastModifiedBy>
  <cp:revision>3</cp:revision>
  <cp:lastPrinted>2003-04-30T23:44:00Z</cp:lastPrinted>
  <dcterms:created xsi:type="dcterms:W3CDTF">2024-10-08T06:30:00Z</dcterms:created>
  <dcterms:modified xsi:type="dcterms:W3CDTF">2024-12-03T02:59:00Z</dcterms:modified>
</cp:coreProperties>
</file>